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4D128" w14:textId="3AD8ABAC" w:rsidR="00F931BD" w:rsidRDefault="00F931BD" w:rsidP="00F931BD">
      <w:pPr>
        <w:spacing w:after="0" w:line="240" w:lineRule="auto"/>
        <w:contextualSpacing/>
        <w:rPr>
          <w:rFonts w:cstheme="minorHAnsi"/>
          <w:lang w:val="nl-NL"/>
        </w:rPr>
      </w:pPr>
    </w:p>
    <w:p w14:paraId="7EC02A7B" w14:textId="5AA76019" w:rsidR="00F931BD" w:rsidRDefault="00F931BD" w:rsidP="00F931BD">
      <w:pPr>
        <w:rPr>
          <w:sz w:val="28"/>
          <w:szCs w:val="28"/>
        </w:rPr>
      </w:pPr>
      <w:r>
        <w:rPr>
          <w:sz w:val="28"/>
          <w:szCs w:val="28"/>
        </w:rPr>
        <w:t>Eerstelijnsmeeting 2023</w:t>
      </w:r>
    </w:p>
    <w:p w14:paraId="52573246" w14:textId="75595288" w:rsidR="00F931BD" w:rsidRPr="004F4058" w:rsidRDefault="00F931BD" w:rsidP="00F931BD">
      <w:pPr>
        <w:rPr>
          <w:b/>
          <w:bCs/>
          <w:sz w:val="28"/>
          <w:szCs w:val="28"/>
        </w:rPr>
      </w:pPr>
      <w:r w:rsidRPr="004F4058">
        <w:rPr>
          <w:sz w:val="28"/>
          <w:szCs w:val="28"/>
        </w:rPr>
        <w:t xml:space="preserve">Workshop: </w:t>
      </w:r>
      <w:r w:rsidRPr="004F4058">
        <w:rPr>
          <w:b/>
          <w:bCs/>
          <w:sz w:val="28"/>
          <w:szCs w:val="28"/>
        </w:rPr>
        <w:t xml:space="preserve">Huisartsengeneeskunde in de knel en wat een samenwerking met een praktijkverpleegkundige kan betekenen </w:t>
      </w:r>
    </w:p>
    <w:p w14:paraId="76309AD1" w14:textId="77777777" w:rsidR="00F931BD" w:rsidRDefault="00F931BD" w:rsidP="00F931BD">
      <w:r>
        <w:t xml:space="preserve">Bij aanvang van de workshop stonden we stil bij wat er aan de hand is binnen de huisartsengeneeskunde (knelpunten) en dit onder begeleiding van </w:t>
      </w:r>
      <w:r w:rsidRPr="004F4058">
        <w:rPr>
          <w:b/>
          <w:bCs/>
        </w:rPr>
        <w:t>Roy Remmen</w:t>
      </w:r>
      <w:r>
        <w:t xml:space="preserve"> (professor, onderzoeker en huisarts):</w:t>
      </w:r>
    </w:p>
    <w:p w14:paraId="41B039A3" w14:textId="77777777" w:rsidR="00F931BD" w:rsidRDefault="00F931BD" w:rsidP="00F931BD">
      <w:pPr>
        <w:pStyle w:val="Lijstalinea"/>
        <w:numPr>
          <w:ilvl w:val="0"/>
          <w:numId w:val="57"/>
        </w:numPr>
      </w:pPr>
      <w:r>
        <w:t>Huisartsen hebben het erg moeilijk en de coronacrisis heeft erin gehakt</w:t>
      </w:r>
    </w:p>
    <w:p w14:paraId="20A009D8" w14:textId="77777777" w:rsidR="00F931BD" w:rsidRDefault="00F931BD" w:rsidP="00F931BD">
      <w:pPr>
        <w:pStyle w:val="Lijstalinea"/>
        <w:numPr>
          <w:ilvl w:val="0"/>
          <w:numId w:val="57"/>
        </w:numPr>
      </w:pPr>
      <w:r>
        <w:t xml:space="preserve">De huisartsen zijn overbevraagd </w:t>
      </w:r>
    </w:p>
    <w:p w14:paraId="36A65EF6" w14:textId="77777777" w:rsidR="00F931BD" w:rsidRDefault="00F931BD" w:rsidP="00F931BD">
      <w:pPr>
        <w:pStyle w:val="Lijstalinea"/>
        <w:numPr>
          <w:ilvl w:val="0"/>
          <w:numId w:val="57"/>
        </w:numPr>
      </w:pPr>
      <w:r>
        <w:t xml:space="preserve">Veel administratieve taken bijgekregen </w:t>
      </w:r>
    </w:p>
    <w:p w14:paraId="2795E5C0" w14:textId="77777777" w:rsidR="00F931BD" w:rsidRDefault="00F931BD" w:rsidP="00F931BD">
      <w:pPr>
        <w:pStyle w:val="Lijstalinea"/>
        <w:numPr>
          <w:ilvl w:val="0"/>
          <w:numId w:val="57"/>
        </w:numPr>
      </w:pPr>
      <w:r>
        <w:t xml:space="preserve">Veel stress </w:t>
      </w:r>
    </w:p>
    <w:p w14:paraId="3C9BBD2F" w14:textId="77777777" w:rsidR="00F931BD" w:rsidRDefault="00F931BD" w:rsidP="00F931BD">
      <w:pPr>
        <w:pStyle w:val="Lijstalinea"/>
        <w:numPr>
          <w:ilvl w:val="0"/>
          <w:numId w:val="57"/>
        </w:numPr>
      </w:pPr>
      <w:r>
        <w:t>Gezondheidszorg wordt complexer</w:t>
      </w:r>
    </w:p>
    <w:p w14:paraId="3DB58406" w14:textId="77777777" w:rsidR="00F931BD" w:rsidRDefault="00F931BD" w:rsidP="00F931BD">
      <w:pPr>
        <w:pStyle w:val="Lijstalinea"/>
        <w:numPr>
          <w:ilvl w:val="0"/>
          <w:numId w:val="57"/>
        </w:numPr>
      </w:pPr>
      <w:r>
        <w:t>Te dure pand, er is geen ruimte voor een andere zorgprofessional binnen de praktijk</w:t>
      </w:r>
    </w:p>
    <w:p w14:paraId="7796ACBF" w14:textId="4AE3B86A" w:rsidR="00F931BD" w:rsidRDefault="00F931BD" w:rsidP="00F931BD">
      <w:pPr>
        <w:pStyle w:val="Lijstalinea"/>
        <w:numPr>
          <w:ilvl w:val="0"/>
          <w:numId w:val="57"/>
        </w:numPr>
      </w:pPr>
      <w:r>
        <w:t>…</w:t>
      </w:r>
    </w:p>
    <w:p w14:paraId="6A6E2208" w14:textId="77777777" w:rsidR="00F931BD" w:rsidRDefault="00F931BD" w:rsidP="00F931BD">
      <w:r>
        <w:t xml:space="preserve">Dus er moet hierin verandering komen en het moet anders en beter aangepakt worden: </w:t>
      </w:r>
    </w:p>
    <w:p w14:paraId="1E1C767C" w14:textId="0C44EA78" w:rsidR="00F931BD" w:rsidRDefault="00F931BD" w:rsidP="00F931BD">
      <w:pPr>
        <w:pStyle w:val="Lijstalinea"/>
        <w:numPr>
          <w:ilvl w:val="0"/>
          <w:numId w:val="58"/>
        </w:numPr>
      </w:pPr>
      <w:r>
        <w:t xml:space="preserve">Meer naar een </w:t>
      </w:r>
      <w:r w:rsidRPr="004F4058">
        <w:rPr>
          <w:b/>
          <w:bCs/>
        </w:rPr>
        <w:t>po</w:t>
      </w:r>
      <w:r>
        <w:rPr>
          <w:b/>
          <w:bCs/>
        </w:rPr>
        <w:t>p</w:t>
      </w:r>
      <w:r w:rsidRPr="004F4058">
        <w:rPr>
          <w:b/>
          <w:bCs/>
        </w:rPr>
        <w:t>ulatiegerichte aanpak (Kaiser Permanente)</w:t>
      </w:r>
      <w:r>
        <w:t xml:space="preserve"> evolueren </w:t>
      </w:r>
    </w:p>
    <w:p w14:paraId="44FA23E6" w14:textId="77777777" w:rsidR="00F931BD" w:rsidRDefault="00F931BD" w:rsidP="00F931BD">
      <w:pPr>
        <w:jc w:val="center"/>
      </w:pPr>
      <w:r w:rsidRPr="00C34DC9">
        <w:rPr>
          <w:noProof/>
        </w:rPr>
        <w:drawing>
          <wp:inline distT="0" distB="0" distL="0" distR="0" wp14:anchorId="10CF4A3E" wp14:editId="7B5FE6F7">
            <wp:extent cx="3816350" cy="2654300"/>
            <wp:effectExtent l="0" t="0" r="0" b="0"/>
            <wp:docPr id="353" name="Google Shape;353;p46" descr="Afbeelding met diagram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Google Shape;353;p46" descr="Afbeelding met diagram&#10;&#10;Automatisch gegenereerde beschrijving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-740" r="740"/>
                    <a:stretch/>
                  </pic:blipFill>
                  <pic:spPr>
                    <a:xfrm>
                      <a:off x="0" y="0"/>
                      <a:ext cx="38163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18E1" w14:textId="77777777" w:rsidR="00F931BD" w:rsidRDefault="00F931BD" w:rsidP="00F931BD">
      <w:pPr>
        <w:pStyle w:val="Lijstalinea"/>
        <w:numPr>
          <w:ilvl w:val="0"/>
          <w:numId w:val="58"/>
        </w:numPr>
      </w:pPr>
      <w:r>
        <w:t>We moeten onze manier van werken herdenken</w:t>
      </w:r>
    </w:p>
    <w:p w14:paraId="75073FE9" w14:textId="77777777" w:rsidR="00F931BD" w:rsidRDefault="00F931BD" w:rsidP="00F931BD">
      <w:pPr>
        <w:pStyle w:val="Lijstalinea"/>
        <w:numPr>
          <w:ilvl w:val="0"/>
          <w:numId w:val="58"/>
        </w:numPr>
      </w:pPr>
      <w:r>
        <w:t>Beter organiseren van huisartsenpraktijken</w:t>
      </w:r>
    </w:p>
    <w:p w14:paraId="322BB51F" w14:textId="77777777" w:rsidR="00F931BD" w:rsidRDefault="00F931BD" w:rsidP="00F931BD">
      <w:pPr>
        <w:pStyle w:val="Lijstalinea"/>
        <w:numPr>
          <w:ilvl w:val="0"/>
          <w:numId w:val="58"/>
        </w:numPr>
      </w:pPr>
      <w:r>
        <w:t>Meer en beter samenwerken met andere zorgprofessionals</w:t>
      </w:r>
    </w:p>
    <w:p w14:paraId="51D03A41" w14:textId="77777777" w:rsidR="00F931BD" w:rsidRPr="004F4058" w:rsidRDefault="00F931BD" w:rsidP="00F931BD">
      <w:pPr>
        <w:pStyle w:val="Lijstalinea"/>
        <w:numPr>
          <w:ilvl w:val="0"/>
          <w:numId w:val="58"/>
        </w:numPr>
        <w:rPr>
          <w:b/>
          <w:bCs/>
        </w:rPr>
      </w:pPr>
      <w:r>
        <w:t xml:space="preserve">Inzetten op </w:t>
      </w:r>
      <w:r w:rsidRPr="004F4058">
        <w:rPr>
          <w:b/>
          <w:bCs/>
        </w:rPr>
        <w:t xml:space="preserve">preventie </w:t>
      </w:r>
    </w:p>
    <w:p w14:paraId="3C57C135" w14:textId="77777777" w:rsidR="00F931BD" w:rsidRDefault="00F931BD" w:rsidP="00F931BD">
      <w:pPr>
        <w:pStyle w:val="Lijstalinea"/>
        <w:numPr>
          <w:ilvl w:val="0"/>
          <w:numId w:val="58"/>
        </w:numPr>
      </w:pPr>
      <w:r>
        <w:t xml:space="preserve">Inzetten op </w:t>
      </w:r>
      <w:r w:rsidRPr="004F4058">
        <w:rPr>
          <w:b/>
          <w:bCs/>
        </w:rPr>
        <w:t>integrale zorg</w:t>
      </w:r>
      <w:r>
        <w:t xml:space="preserve">, is een proces dat moet groeien </w:t>
      </w:r>
    </w:p>
    <w:p w14:paraId="0D9BCFD2" w14:textId="77777777" w:rsidR="00F931BD" w:rsidRPr="004F4058" w:rsidRDefault="00F931BD" w:rsidP="00F931BD">
      <w:pPr>
        <w:pStyle w:val="Lijstalinea"/>
        <w:numPr>
          <w:ilvl w:val="0"/>
          <w:numId w:val="58"/>
        </w:numPr>
        <w:rPr>
          <w:b/>
          <w:bCs/>
        </w:rPr>
      </w:pPr>
      <w:r w:rsidRPr="004F4058">
        <w:rPr>
          <w:b/>
          <w:bCs/>
        </w:rPr>
        <w:t xml:space="preserve">Samenwerken met een praktijkverpleegkundige </w:t>
      </w:r>
    </w:p>
    <w:p w14:paraId="2D805C4B" w14:textId="77777777" w:rsidR="00F931BD" w:rsidRDefault="00F931BD" w:rsidP="00F931BD">
      <w:pPr>
        <w:pStyle w:val="Lijstalinea"/>
        <w:numPr>
          <w:ilvl w:val="0"/>
          <w:numId w:val="58"/>
        </w:numPr>
      </w:pPr>
      <w:r>
        <w:t xml:space="preserve">Artsen kunnen gebruik maken van </w:t>
      </w:r>
      <w:proofErr w:type="spellStart"/>
      <w:r>
        <w:t>Impulseo</w:t>
      </w:r>
      <w:proofErr w:type="spellEnd"/>
      <w:r>
        <w:t xml:space="preserve"> om praktijkverpleegkundigen in dienst te nemen </w:t>
      </w:r>
    </w:p>
    <w:p w14:paraId="6F679853" w14:textId="77777777" w:rsidR="00F931BD" w:rsidRDefault="00F931BD">
      <w:r>
        <w:br w:type="page"/>
      </w:r>
    </w:p>
    <w:p w14:paraId="30617B25" w14:textId="744B9984" w:rsidR="00F931BD" w:rsidRDefault="00F931BD" w:rsidP="00F931BD">
      <w:r>
        <w:lastRenderedPageBreak/>
        <w:t xml:space="preserve">In het tweede deel van de workshop gaf </w:t>
      </w:r>
      <w:r w:rsidRPr="004F4058">
        <w:rPr>
          <w:b/>
          <w:bCs/>
        </w:rPr>
        <w:t>Vanessa Gauwe</w:t>
      </w:r>
      <w:r>
        <w:t xml:space="preserve"> (coördinator postgraduaat Verpleegkundige in de huisartsenpraktijk bij </w:t>
      </w:r>
      <w:proofErr w:type="spellStart"/>
      <w:r>
        <w:t>Arteveldehogeschool</w:t>
      </w:r>
      <w:proofErr w:type="spellEnd"/>
      <w:r>
        <w:t>) toelichting over wat de samenwerking met een praktijkverplee</w:t>
      </w:r>
      <w:r>
        <w:t>g</w:t>
      </w:r>
      <w:r>
        <w:t xml:space="preserve">kundige kan betekenen: </w:t>
      </w:r>
    </w:p>
    <w:p w14:paraId="26BE0260" w14:textId="77777777" w:rsidR="00F931BD" w:rsidRDefault="00F931BD" w:rsidP="00F931BD">
      <w:pPr>
        <w:pStyle w:val="Lijstalinea"/>
        <w:numPr>
          <w:ilvl w:val="0"/>
          <w:numId w:val="59"/>
        </w:numPr>
      </w:pPr>
      <w:r>
        <w:t>‘Ontzorgen’ het takenpakket van de huisarts</w:t>
      </w:r>
    </w:p>
    <w:p w14:paraId="626DDEBC" w14:textId="77777777" w:rsidR="00F931BD" w:rsidRDefault="00F931BD" w:rsidP="00F931BD">
      <w:pPr>
        <w:pStyle w:val="Lijstalinea"/>
        <w:numPr>
          <w:ilvl w:val="0"/>
          <w:numId w:val="59"/>
        </w:numPr>
      </w:pPr>
      <w:r>
        <w:t>Een stijging van de patiënten tevredenheid</w:t>
      </w:r>
    </w:p>
    <w:p w14:paraId="2C06C58A" w14:textId="77777777" w:rsidR="00F931BD" w:rsidRDefault="00F931BD" w:rsidP="00F931BD">
      <w:pPr>
        <w:pStyle w:val="Lijstalinea"/>
        <w:numPr>
          <w:ilvl w:val="0"/>
          <w:numId w:val="59"/>
        </w:numPr>
      </w:pPr>
      <w:r>
        <w:t>Een daling van hospitalisaties</w:t>
      </w:r>
    </w:p>
    <w:p w14:paraId="1AD5008C" w14:textId="77777777" w:rsidR="00F931BD" w:rsidRDefault="00F931BD" w:rsidP="00F931BD">
      <w:pPr>
        <w:pStyle w:val="Lijstalinea"/>
        <w:numPr>
          <w:ilvl w:val="0"/>
          <w:numId w:val="59"/>
        </w:numPr>
      </w:pPr>
      <w:r>
        <w:t xml:space="preserve">Uitbreiding/differentiatie van taken voor complexe zorgvragen (vb. opvolging van chronische patiënten) </w:t>
      </w:r>
    </w:p>
    <w:p w14:paraId="7882C449" w14:textId="77777777" w:rsidR="00F931BD" w:rsidRDefault="00F931BD" w:rsidP="00F931BD">
      <w:pPr>
        <w:pStyle w:val="Lijstalinea"/>
        <w:numPr>
          <w:ilvl w:val="0"/>
          <w:numId w:val="59"/>
        </w:numPr>
      </w:pPr>
      <w:r>
        <w:t xml:space="preserve">Meer kunnen inzetten op preventie, populatiegericht werken, toegankelijkheid van de praktijk, de huisarts heeft tijd voor taken waarvoor hij echt opgeleid is </w:t>
      </w:r>
    </w:p>
    <w:p w14:paraId="4BB12505" w14:textId="1D26848A" w:rsidR="00F931BD" w:rsidRDefault="00F931BD" w:rsidP="00F931BD">
      <w:r>
        <w:t xml:space="preserve">Daarnaast werd ook besproken dat de opstart en integratie van een </w:t>
      </w:r>
      <w:r w:rsidRPr="004F4058">
        <w:rPr>
          <w:b/>
          <w:bCs/>
        </w:rPr>
        <w:t>VIHP</w:t>
      </w:r>
      <w:r>
        <w:t xml:space="preserve"> (Verpleegkundige In de Huisartsen Praktijk) vrij complex is. De huisartsen hebben het te druk en hebben weinig tijd voor het onthaal/inwerking/mentorschap van de praktijkverplee</w:t>
      </w:r>
      <w:r>
        <w:t>g</w:t>
      </w:r>
      <w:r>
        <w:t xml:space="preserve">kundige. Een oplossing hiervoor zou kunnen zijn dat de huisartsen hierin wat extra ondersteuning/coaching krijgen. </w:t>
      </w:r>
    </w:p>
    <w:p w14:paraId="65E61E6F" w14:textId="77777777" w:rsidR="00F931BD" w:rsidRDefault="00F931BD" w:rsidP="00F931BD"/>
    <w:p w14:paraId="482A7E90" w14:textId="77777777" w:rsidR="00F931BD" w:rsidRDefault="00F931BD" w:rsidP="00F931BD">
      <w:r>
        <w:t xml:space="preserve">Als laatste werd de </w:t>
      </w:r>
      <w:r w:rsidRPr="004F4058">
        <w:rPr>
          <w:b/>
          <w:bCs/>
        </w:rPr>
        <w:t>opleiding postgraduaat verpleegkundige in de huisartsenpraktijk</w:t>
      </w:r>
      <w:r>
        <w:t xml:space="preserve"> besproken:</w:t>
      </w:r>
    </w:p>
    <w:p w14:paraId="214625EB" w14:textId="77777777" w:rsidR="00F931BD" w:rsidRDefault="00F931BD" w:rsidP="00F931BD">
      <w:pPr>
        <w:pStyle w:val="Lijstalinea"/>
        <w:numPr>
          <w:ilvl w:val="0"/>
          <w:numId w:val="60"/>
        </w:numPr>
      </w:pPr>
      <w:r>
        <w:t>Men kan de opleiding volgen in Gent of Antwerpen</w:t>
      </w:r>
    </w:p>
    <w:p w14:paraId="1B29666A" w14:textId="77777777" w:rsidR="00F931BD" w:rsidRDefault="00F931BD" w:rsidP="00F931BD">
      <w:pPr>
        <w:pStyle w:val="Lijstalinea"/>
        <w:numPr>
          <w:ilvl w:val="0"/>
          <w:numId w:val="60"/>
        </w:numPr>
      </w:pPr>
      <w:r>
        <w:t>De opleiding omvat 27 studiepunten</w:t>
      </w:r>
    </w:p>
    <w:p w14:paraId="1E4AB345" w14:textId="77777777" w:rsidR="00F931BD" w:rsidRDefault="00F931BD" w:rsidP="00F931BD">
      <w:pPr>
        <w:pStyle w:val="Lijstalinea"/>
        <w:numPr>
          <w:ilvl w:val="0"/>
          <w:numId w:val="60"/>
        </w:numPr>
      </w:pPr>
      <w:r>
        <w:t xml:space="preserve">Focus: </w:t>
      </w:r>
      <w:r w:rsidRPr="004F4058">
        <w:rPr>
          <w:b/>
          <w:bCs/>
        </w:rPr>
        <w:t>pathologie overschrijdend werken</w:t>
      </w:r>
      <w:r>
        <w:t xml:space="preserve"> </w:t>
      </w:r>
    </w:p>
    <w:p w14:paraId="32CC31D6" w14:textId="77777777" w:rsidR="00F931BD" w:rsidRDefault="00F931BD" w:rsidP="00F931BD">
      <w:pPr>
        <w:pStyle w:val="Lijstalinea"/>
        <w:numPr>
          <w:ilvl w:val="0"/>
          <w:numId w:val="60"/>
        </w:numPr>
      </w:pPr>
      <w:r>
        <w:t xml:space="preserve">Opleiding kan gecombineerd worden met werken als verpleegkundige </w:t>
      </w:r>
    </w:p>
    <w:p w14:paraId="5EA0BB6D" w14:textId="77777777" w:rsidR="00F931BD" w:rsidRDefault="00F931BD" w:rsidP="00F931BD"/>
    <w:p w14:paraId="574338E3" w14:textId="77777777" w:rsidR="00F931BD" w:rsidRDefault="00F931BD" w:rsidP="00F931BD"/>
    <w:p w14:paraId="48EA32B5" w14:textId="77777777" w:rsidR="00F931BD" w:rsidRDefault="00F931BD" w:rsidP="00F931BD"/>
    <w:p w14:paraId="5BA82637" w14:textId="77777777" w:rsidR="00F931BD" w:rsidRDefault="00F931BD" w:rsidP="00F931BD"/>
    <w:p w14:paraId="5CCEEB5D" w14:textId="77777777" w:rsidR="00F931BD" w:rsidRDefault="00F931BD" w:rsidP="00F931BD"/>
    <w:p w14:paraId="09283165" w14:textId="77777777" w:rsidR="00F931BD" w:rsidRDefault="00F931BD" w:rsidP="00F931BD"/>
    <w:p w14:paraId="65FBA4AA" w14:textId="77777777" w:rsidR="00F931BD" w:rsidRDefault="00F931BD" w:rsidP="00F931BD"/>
    <w:p w14:paraId="01E8F7B6" w14:textId="77777777" w:rsidR="00F931BD" w:rsidRDefault="00F931BD" w:rsidP="00F931BD"/>
    <w:p w14:paraId="6173AE72" w14:textId="77777777" w:rsidR="00F931BD" w:rsidRDefault="00F931BD" w:rsidP="00F931BD"/>
    <w:p w14:paraId="2DF84780" w14:textId="77777777" w:rsidR="00F931BD" w:rsidRDefault="00F931BD" w:rsidP="00F931BD"/>
    <w:p w14:paraId="28DBBC30" w14:textId="77777777" w:rsidR="00F931BD" w:rsidRDefault="00F931BD" w:rsidP="00F931BD"/>
    <w:p w14:paraId="253EAB8B" w14:textId="77777777" w:rsidR="00F931BD" w:rsidRPr="00F931BD" w:rsidRDefault="00F931BD" w:rsidP="00F931BD">
      <w:pPr>
        <w:spacing w:after="0" w:line="240" w:lineRule="auto"/>
        <w:contextualSpacing/>
        <w:rPr>
          <w:rFonts w:cstheme="minorHAnsi"/>
        </w:rPr>
      </w:pPr>
    </w:p>
    <w:sectPr w:rsidR="00F931BD" w:rsidRPr="00F931BD" w:rsidSect="003C09E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2" w:right="1417" w:bottom="1417" w:left="141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AE0" w14:textId="77777777" w:rsidR="00053157" w:rsidRDefault="00053157" w:rsidP="00E313DE">
      <w:pPr>
        <w:spacing w:after="0" w:line="240" w:lineRule="auto"/>
      </w:pPr>
      <w:r>
        <w:separator/>
      </w:r>
    </w:p>
  </w:endnote>
  <w:endnote w:type="continuationSeparator" w:id="0">
    <w:p w14:paraId="23E766CA" w14:textId="77777777" w:rsidR="00053157" w:rsidRDefault="00053157" w:rsidP="00E3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Y="1"/>
      <w:tblOverlap w:val="never"/>
      <w:tblW w:w="5000" w:type="pct"/>
      <w:tblBorders>
        <w:top w:val="single" w:sz="4" w:space="0" w:color="6A7665"/>
      </w:tblBorders>
      <w:tblLook w:val="04A0" w:firstRow="1" w:lastRow="0" w:firstColumn="1" w:lastColumn="0" w:noHBand="0" w:noVBand="1"/>
    </w:tblPr>
    <w:tblGrid>
      <w:gridCol w:w="7267"/>
      <w:gridCol w:w="1805"/>
    </w:tblGrid>
    <w:tr w:rsidR="006A26E2" w:rsidRPr="005D0863" w14:paraId="246EB9B7" w14:textId="77777777" w:rsidTr="003C09EF">
      <w:trPr>
        <w:trHeight w:val="890"/>
      </w:trPr>
      <w:tc>
        <w:tcPr>
          <w:tcW w:w="4005" w:type="pct"/>
          <w:vAlign w:val="center"/>
        </w:tcPr>
        <w:p w14:paraId="2628758E" w14:textId="2C8BDA5D" w:rsidR="006A26E2" w:rsidRPr="005D0863" w:rsidRDefault="006A26E2" w:rsidP="003C09EF">
          <w:pPr>
            <w:pStyle w:val="Geenafstand"/>
            <w:rPr>
              <w:b/>
            </w:rPr>
          </w:pPr>
          <w:r>
            <w:rPr>
              <w:rStyle w:val="Tekstvantijdelijkeaanduiding"/>
              <w:b/>
            </w:rPr>
            <w:t>[</w:t>
          </w:r>
          <w:r w:rsidR="00F931BD">
            <w:rPr>
              <w:rStyle w:val="Tekstvantijdelijkeaanduiding"/>
              <w:b/>
            </w:rPr>
            <w:t>Eerstelijnsmeeting 2023</w:t>
          </w:r>
          <w:r w:rsidRPr="005D0863">
            <w:rPr>
              <w:rStyle w:val="Tekstvantijdelijkeaanduiding"/>
              <w:b/>
            </w:rPr>
            <w:t>]</w:t>
          </w:r>
        </w:p>
      </w:tc>
      <w:tc>
        <w:tcPr>
          <w:tcW w:w="995" w:type="pct"/>
          <w:vAlign w:val="center"/>
        </w:tcPr>
        <w:p w14:paraId="79329443" w14:textId="77777777" w:rsidR="006A26E2" w:rsidRPr="005D0863" w:rsidRDefault="006A26E2" w:rsidP="003C09EF">
          <w:pPr>
            <w:pStyle w:val="Geenafstand"/>
            <w:jc w:val="right"/>
            <w:rPr>
              <w:b/>
              <w:lang w:val="nl-NL"/>
            </w:rPr>
          </w:pPr>
          <w:r w:rsidRPr="005D0863">
            <w:rPr>
              <w:b/>
              <w:color w:val="6A7665"/>
            </w:rPr>
            <w:t>Pagina</w:t>
          </w:r>
          <w:r w:rsidRPr="005D0863">
            <w:rPr>
              <w:b/>
              <w:color w:val="6A7665"/>
              <w:lang w:val="nl-NL"/>
            </w:rPr>
            <w:t xml:space="preserve"> </w:t>
          </w:r>
          <w:r w:rsidRPr="005D0863">
            <w:rPr>
              <w:b/>
              <w:color w:val="6A7665"/>
              <w:lang w:val="nl-NL"/>
            </w:rPr>
            <w:fldChar w:fldCharType="begin"/>
          </w:r>
          <w:r w:rsidRPr="005D0863">
            <w:rPr>
              <w:b/>
              <w:color w:val="6A7665"/>
              <w:lang w:val="nl-NL"/>
            </w:rPr>
            <w:instrText xml:space="preserve"> PAGE </w:instrText>
          </w:r>
          <w:r w:rsidRPr="005D0863">
            <w:rPr>
              <w:b/>
              <w:color w:val="6A7665"/>
              <w:lang w:val="nl-NL"/>
            </w:rPr>
            <w:fldChar w:fldCharType="separate"/>
          </w:r>
          <w:r w:rsidR="00777B51">
            <w:rPr>
              <w:b/>
              <w:noProof/>
              <w:color w:val="6A7665"/>
              <w:lang w:val="nl-NL"/>
            </w:rPr>
            <w:t>44</w:t>
          </w:r>
          <w:r w:rsidRPr="005D0863">
            <w:rPr>
              <w:b/>
              <w:color w:val="6A7665"/>
              <w:lang w:val="nl-NL"/>
            </w:rPr>
            <w:fldChar w:fldCharType="end"/>
          </w:r>
          <w:r w:rsidRPr="005D0863">
            <w:rPr>
              <w:b/>
              <w:color w:val="6A7665"/>
              <w:lang w:val="nl-NL"/>
            </w:rPr>
            <w:t xml:space="preserve"> van </w:t>
          </w:r>
          <w:r w:rsidRPr="005D0863">
            <w:rPr>
              <w:b/>
              <w:color w:val="6A7665"/>
              <w:lang w:val="nl-NL"/>
            </w:rPr>
            <w:fldChar w:fldCharType="begin"/>
          </w:r>
          <w:r w:rsidRPr="005D0863">
            <w:rPr>
              <w:b/>
              <w:color w:val="6A7665"/>
              <w:lang w:val="nl-NL"/>
            </w:rPr>
            <w:instrText xml:space="preserve"> NUMPAGES  </w:instrText>
          </w:r>
          <w:r w:rsidRPr="005D0863">
            <w:rPr>
              <w:b/>
              <w:color w:val="6A7665"/>
              <w:lang w:val="nl-NL"/>
            </w:rPr>
            <w:fldChar w:fldCharType="separate"/>
          </w:r>
          <w:r w:rsidR="00777B51">
            <w:rPr>
              <w:b/>
              <w:noProof/>
              <w:color w:val="6A7665"/>
              <w:lang w:val="nl-NL"/>
            </w:rPr>
            <w:t>45</w:t>
          </w:r>
          <w:r w:rsidRPr="005D0863">
            <w:rPr>
              <w:b/>
              <w:color w:val="6A7665"/>
              <w:lang w:val="nl-NL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Y="1"/>
      <w:tblOverlap w:val="never"/>
      <w:tblW w:w="5000" w:type="pct"/>
      <w:tblBorders>
        <w:top w:val="single" w:sz="4" w:space="0" w:color="6A7665"/>
      </w:tblBorders>
      <w:tblLook w:val="04A0" w:firstRow="1" w:lastRow="0" w:firstColumn="1" w:lastColumn="0" w:noHBand="0" w:noVBand="1"/>
    </w:tblPr>
    <w:tblGrid>
      <w:gridCol w:w="3827"/>
      <w:gridCol w:w="3135"/>
      <w:gridCol w:w="2110"/>
    </w:tblGrid>
    <w:tr w:rsidR="006A26E2" w:rsidRPr="005D0863" w14:paraId="4F81130B" w14:textId="77777777" w:rsidTr="00E2023C">
      <w:tc>
        <w:tcPr>
          <w:tcW w:w="2109" w:type="pct"/>
          <w:vAlign w:val="center"/>
        </w:tcPr>
        <w:p w14:paraId="63674ACC" w14:textId="77777777" w:rsidR="006A26E2" w:rsidRDefault="006A26E2" w:rsidP="00E2023C">
          <w:pPr>
            <w:pStyle w:val="Geenafstand"/>
            <w:rPr>
              <w:b/>
              <w:color w:val="263F6A"/>
              <w:sz w:val="16"/>
            </w:rPr>
          </w:pPr>
          <w:r w:rsidRPr="005D0863">
            <w:rPr>
              <w:b/>
              <w:color w:val="263F6A"/>
              <w:sz w:val="16"/>
            </w:rPr>
            <w:t>Huis voor Gezondheid</w:t>
          </w:r>
          <w:r>
            <w:rPr>
              <w:b/>
              <w:color w:val="263F6A"/>
              <w:sz w:val="16"/>
            </w:rPr>
            <w:t xml:space="preserve"> </w:t>
          </w:r>
          <w:r w:rsidRPr="00E2023C">
            <w:rPr>
              <w:color w:val="6A7665"/>
              <w:sz w:val="16"/>
            </w:rPr>
            <w:t>en</w:t>
          </w:r>
          <w:r>
            <w:rPr>
              <w:b/>
              <w:color w:val="263F6A"/>
              <w:sz w:val="16"/>
            </w:rPr>
            <w:t xml:space="preserve"> </w:t>
          </w:r>
          <w:r w:rsidRPr="00E2023C">
            <w:rPr>
              <w:b/>
              <w:color w:val="009999"/>
              <w:sz w:val="16"/>
            </w:rPr>
            <w:t>BruZEL</w:t>
          </w:r>
        </w:p>
        <w:p w14:paraId="0CAD6F12" w14:textId="77777777" w:rsidR="006A26E2" w:rsidRPr="005D0863" w:rsidRDefault="006A26E2" w:rsidP="00E2023C">
          <w:pPr>
            <w:pStyle w:val="Geenafstand"/>
          </w:pPr>
          <w:r>
            <w:rPr>
              <w:color w:val="6A7665"/>
              <w:sz w:val="16"/>
            </w:rPr>
            <w:t>krijgen</w:t>
          </w:r>
          <w:r w:rsidRPr="005D0863">
            <w:rPr>
              <w:color w:val="6A7665"/>
              <w:sz w:val="16"/>
            </w:rPr>
            <w:t xml:space="preserve"> de STEUN van </w:t>
          </w:r>
        </w:p>
      </w:tc>
      <w:tc>
        <w:tcPr>
          <w:tcW w:w="1728" w:type="pct"/>
        </w:tcPr>
        <w:p w14:paraId="748ABBC9" w14:textId="77777777" w:rsidR="006A26E2" w:rsidRPr="005D0863" w:rsidRDefault="006A26E2" w:rsidP="00E2023C">
          <w:pPr>
            <w:pStyle w:val="Voettekst"/>
            <w:tabs>
              <w:tab w:val="left" w:pos="1935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nl-BE"/>
            </w:rPr>
            <w:drawing>
              <wp:anchor distT="0" distB="0" distL="114300" distR="114300" simplePos="0" relativeHeight="251659264" behindDoc="0" locked="0" layoutInCell="1" allowOverlap="1" wp14:anchorId="5050CA28" wp14:editId="46684A93">
                <wp:simplePos x="0" y="0"/>
                <wp:positionH relativeFrom="column">
                  <wp:posOffset>1064895</wp:posOffset>
                </wp:positionH>
                <wp:positionV relativeFrom="paragraph">
                  <wp:posOffset>158115</wp:posOffset>
                </wp:positionV>
                <wp:extent cx="856615" cy="286385"/>
                <wp:effectExtent l="0" t="0" r="635" b="0"/>
                <wp:wrapThrough wrapText="bothSides">
                  <wp:wrapPolygon edited="0">
                    <wp:start x="0" y="0"/>
                    <wp:lineTo x="0" y="20115"/>
                    <wp:lineTo x="21136" y="20115"/>
                    <wp:lineTo x="21136" y="0"/>
                    <wp:lineTo x="0" y="0"/>
                  </wp:wrapPolygon>
                </wp:wrapThrough>
                <wp:docPr id="6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6615" cy="286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63" w:type="pct"/>
        </w:tcPr>
        <w:p w14:paraId="0952FB58" w14:textId="77777777" w:rsidR="006A26E2" w:rsidRPr="005D0863" w:rsidRDefault="006A26E2" w:rsidP="00E2023C">
          <w:pPr>
            <w:pStyle w:val="Voettekst"/>
            <w:tabs>
              <w:tab w:val="left" w:pos="1935"/>
            </w:tabs>
            <w:jc w:val="center"/>
            <w:rPr>
              <w:sz w:val="16"/>
              <w:szCs w:val="16"/>
            </w:rPr>
          </w:pPr>
          <w:r>
            <w:rPr>
              <w:noProof/>
              <w:lang w:eastAsia="nl-BE"/>
            </w:rPr>
            <w:drawing>
              <wp:inline distT="0" distB="0" distL="0" distR="0" wp14:anchorId="2A01BC33" wp14:editId="1F9DBF5B">
                <wp:extent cx="273600" cy="360000"/>
                <wp:effectExtent l="0" t="0" r="0" b="2540"/>
                <wp:docPr id="2" name="Afbeelding 2" descr="Y:\HvG\Fotodatabank\Logo's\VGC\VGC_Logo_N_verticaal_zwa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Y:\HvG\Fotodatabank\Logo's\VGC\VGC_Logo_N_verticaal_zwar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6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5C4700E" w14:textId="77777777" w:rsidR="006A26E2" w:rsidRPr="00E2023C" w:rsidRDefault="006A26E2" w:rsidP="00E2023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5201" w14:textId="77777777" w:rsidR="00053157" w:rsidRDefault="00053157" w:rsidP="00E313DE">
      <w:pPr>
        <w:spacing w:after="0" w:line="240" w:lineRule="auto"/>
      </w:pPr>
      <w:r>
        <w:separator/>
      </w:r>
    </w:p>
  </w:footnote>
  <w:footnote w:type="continuationSeparator" w:id="0">
    <w:p w14:paraId="516AD3F9" w14:textId="77777777" w:rsidR="00053157" w:rsidRDefault="00053157" w:rsidP="00E31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6A7665"/>
      </w:tblBorders>
      <w:tblLook w:val="04A0" w:firstRow="1" w:lastRow="0" w:firstColumn="1" w:lastColumn="0" w:noHBand="0" w:noVBand="1"/>
    </w:tblPr>
    <w:tblGrid>
      <w:gridCol w:w="4675"/>
      <w:gridCol w:w="1372"/>
      <w:gridCol w:w="3025"/>
    </w:tblGrid>
    <w:tr w:rsidR="006A26E2" w:rsidRPr="0045321A" w14:paraId="4D921781" w14:textId="77777777" w:rsidTr="003C09EF">
      <w:tc>
        <w:tcPr>
          <w:tcW w:w="2576" w:type="pct"/>
        </w:tcPr>
        <w:p w14:paraId="6BAB986A" w14:textId="77777777" w:rsidR="006A26E2" w:rsidRPr="005D0863" w:rsidRDefault="006A26E2" w:rsidP="00E313DE">
          <w:pPr>
            <w:pStyle w:val="Koptekst"/>
          </w:pPr>
          <w:r w:rsidRPr="00E313DE">
            <w:rPr>
              <w:b/>
              <w:color w:val="009999"/>
            </w:rPr>
            <w:t>BruZEL</w:t>
          </w:r>
          <w:r w:rsidRPr="005D0863">
            <w:t xml:space="preserve"> </w:t>
          </w:r>
          <w:r>
            <w:rPr>
              <w:b/>
              <w:color w:val="6A7665"/>
            </w:rPr>
            <w:t>voor zorg altijd in je buurt</w:t>
          </w:r>
        </w:p>
      </w:tc>
      <w:tc>
        <w:tcPr>
          <w:tcW w:w="756" w:type="pct"/>
        </w:tcPr>
        <w:p w14:paraId="31030223" w14:textId="77777777" w:rsidR="006A26E2" w:rsidRPr="005D0863" w:rsidRDefault="006A26E2" w:rsidP="003C09EF">
          <w:pPr>
            <w:pStyle w:val="Koptekst"/>
          </w:pPr>
        </w:p>
      </w:tc>
      <w:tc>
        <w:tcPr>
          <w:tcW w:w="1667" w:type="pct"/>
        </w:tcPr>
        <w:p w14:paraId="5B75B448" w14:textId="77777777" w:rsidR="006A26E2" w:rsidRPr="005D0863" w:rsidRDefault="006A26E2" w:rsidP="003C09EF">
          <w:pPr>
            <w:pStyle w:val="Koptekst"/>
          </w:pPr>
        </w:p>
      </w:tc>
    </w:tr>
  </w:tbl>
  <w:p w14:paraId="789C9889" w14:textId="77777777" w:rsidR="006A26E2" w:rsidRPr="00E80A3D" w:rsidRDefault="006A26E2" w:rsidP="003C09E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23947" w14:textId="77777777" w:rsidR="006A26E2" w:rsidRPr="00A0171B" w:rsidRDefault="00777B51" w:rsidP="003C09EF">
    <w:pPr>
      <w:jc w:val="right"/>
    </w:pPr>
    <w:r>
      <w:rPr>
        <w:noProof/>
        <w:lang w:eastAsia="nl-BE"/>
      </w:rPr>
      <w:drawing>
        <wp:inline distT="0" distB="0" distL="0" distR="0" wp14:anchorId="6366F6B8" wp14:editId="0013D7CD">
          <wp:extent cx="1403433" cy="757872"/>
          <wp:effectExtent l="0" t="0" r="6350" b="444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VG_transparant_beterekw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22" cy="770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nl-BE"/>
      </w:rPr>
      <w:drawing>
        <wp:inline distT="0" distB="0" distL="0" distR="0" wp14:anchorId="144A769E" wp14:editId="07B54626">
          <wp:extent cx="1957387" cy="836722"/>
          <wp:effectExtent l="0" t="0" r="508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bel_Bruzel_eerstelijnszone_base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193" cy="843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778A"/>
    <w:multiLevelType w:val="hybridMultilevel"/>
    <w:tmpl w:val="7E8EAF6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92E6F"/>
    <w:multiLevelType w:val="hybridMultilevel"/>
    <w:tmpl w:val="04B87B2E"/>
    <w:lvl w:ilvl="0" w:tplc="08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0E4AA1"/>
    <w:multiLevelType w:val="hybridMultilevel"/>
    <w:tmpl w:val="9064F0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D230B"/>
    <w:multiLevelType w:val="hybridMultilevel"/>
    <w:tmpl w:val="1E46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06DBA"/>
    <w:multiLevelType w:val="hybridMultilevel"/>
    <w:tmpl w:val="555E4D6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727B2"/>
    <w:multiLevelType w:val="hybridMultilevel"/>
    <w:tmpl w:val="22D6F8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F0900"/>
    <w:multiLevelType w:val="hybridMultilevel"/>
    <w:tmpl w:val="993C1A98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7D0EED90">
      <w:numFmt w:val="bullet"/>
      <w:lvlText w:val="-"/>
      <w:lvlJc w:val="left"/>
      <w:pPr>
        <w:ind w:left="2148" w:hanging="360"/>
      </w:pPr>
      <w:rPr>
        <w:rFonts w:ascii="Calibri" w:eastAsia="Times New Roman" w:hAnsi="Calibri" w:cstheme="minorHAnsi" w:hint="default"/>
        <w:b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4D1A7B"/>
    <w:multiLevelType w:val="hybridMultilevel"/>
    <w:tmpl w:val="3266D6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C09DA"/>
    <w:multiLevelType w:val="hybridMultilevel"/>
    <w:tmpl w:val="4F2CA23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2908BD"/>
    <w:multiLevelType w:val="hybridMultilevel"/>
    <w:tmpl w:val="DE94743A"/>
    <w:lvl w:ilvl="0" w:tplc="77DA5FFC">
      <w:start w:val="1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807914"/>
    <w:multiLevelType w:val="hybridMultilevel"/>
    <w:tmpl w:val="7BA60D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15025"/>
    <w:multiLevelType w:val="hybridMultilevel"/>
    <w:tmpl w:val="5E069A02"/>
    <w:lvl w:ilvl="0" w:tplc="4ECC432C">
      <w:start w:val="1"/>
      <w:numFmt w:val="decimal"/>
      <w:lvlText w:val="%1."/>
      <w:lvlJc w:val="left"/>
      <w:pPr>
        <w:ind w:left="720" w:hanging="360"/>
      </w:pPr>
      <w:rPr>
        <w:b/>
        <w:color w:val="FFFFFF" w:themeColor="background1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D40EA"/>
    <w:multiLevelType w:val="hybridMultilevel"/>
    <w:tmpl w:val="9CDC2A28"/>
    <w:lvl w:ilvl="0" w:tplc="A9D28A7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 w:themeColor="background1"/>
        <w:sz w:val="28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ED5D7C"/>
    <w:multiLevelType w:val="hybridMultilevel"/>
    <w:tmpl w:val="417A6F0A"/>
    <w:lvl w:ilvl="0" w:tplc="719ABA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i w:val="0"/>
        <w:color w:val="FFFFFF" w:themeColor="background1"/>
        <w:sz w:val="28"/>
        <w:szCs w:val="28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90A77"/>
    <w:multiLevelType w:val="hybridMultilevel"/>
    <w:tmpl w:val="646624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A0D71"/>
    <w:multiLevelType w:val="hybridMultilevel"/>
    <w:tmpl w:val="DA569A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C5C11"/>
    <w:multiLevelType w:val="hybridMultilevel"/>
    <w:tmpl w:val="9E022704"/>
    <w:lvl w:ilvl="0" w:tplc="0813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2A1C38C5"/>
    <w:multiLevelType w:val="hybridMultilevel"/>
    <w:tmpl w:val="1F30BF16"/>
    <w:lvl w:ilvl="0" w:tplc="0813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2B220508"/>
    <w:multiLevelType w:val="hybridMultilevel"/>
    <w:tmpl w:val="577479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D726A"/>
    <w:multiLevelType w:val="hybridMultilevel"/>
    <w:tmpl w:val="2878E34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42B89"/>
    <w:multiLevelType w:val="hybridMultilevel"/>
    <w:tmpl w:val="AE707FB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697A6D"/>
    <w:multiLevelType w:val="hybridMultilevel"/>
    <w:tmpl w:val="04404A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4721A0"/>
    <w:multiLevelType w:val="hybridMultilevel"/>
    <w:tmpl w:val="79180EF0"/>
    <w:lvl w:ilvl="0" w:tplc="86CCA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4D63B0"/>
    <w:multiLevelType w:val="hybridMultilevel"/>
    <w:tmpl w:val="23A8439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38746A"/>
    <w:multiLevelType w:val="hybridMultilevel"/>
    <w:tmpl w:val="C8D64812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80272C2"/>
    <w:multiLevelType w:val="hybridMultilevel"/>
    <w:tmpl w:val="8238101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F954C3"/>
    <w:multiLevelType w:val="hybridMultilevel"/>
    <w:tmpl w:val="1E3892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503ED2"/>
    <w:multiLevelType w:val="hybridMultilevel"/>
    <w:tmpl w:val="5B02D7BE"/>
    <w:lvl w:ilvl="0" w:tplc="198208C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705FFD"/>
    <w:multiLevelType w:val="hybridMultilevel"/>
    <w:tmpl w:val="93B298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6C45CE"/>
    <w:multiLevelType w:val="hybridMultilevel"/>
    <w:tmpl w:val="E26A90B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82333A"/>
    <w:multiLevelType w:val="hybridMultilevel"/>
    <w:tmpl w:val="DCE0F83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9EA49A0"/>
    <w:multiLevelType w:val="hybridMultilevel"/>
    <w:tmpl w:val="6A0A8DB2"/>
    <w:lvl w:ilvl="0" w:tplc="0813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2" w15:restartNumberingAfterBreak="0">
    <w:nsid w:val="4C325BFE"/>
    <w:multiLevelType w:val="hybridMultilevel"/>
    <w:tmpl w:val="2B72FF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B53779"/>
    <w:multiLevelType w:val="hybridMultilevel"/>
    <w:tmpl w:val="AFDE471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EB35C3"/>
    <w:multiLevelType w:val="hybridMultilevel"/>
    <w:tmpl w:val="5B1A4C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016457"/>
    <w:multiLevelType w:val="hybridMultilevel"/>
    <w:tmpl w:val="69F2CCB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526C9C"/>
    <w:multiLevelType w:val="hybridMultilevel"/>
    <w:tmpl w:val="E7BA59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3466F9"/>
    <w:multiLevelType w:val="hybridMultilevel"/>
    <w:tmpl w:val="36F22C2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E30326"/>
    <w:multiLevelType w:val="hybridMultilevel"/>
    <w:tmpl w:val="D8D28CC4"/>
    <w:lvl w:ilvl="0" w:tplc="D2E2E290">
      <w:start w:val="1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FFFFFF" w:themeColor="background1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A3A3D95"/>
    <w:multiLevelType w:val="hybridMultilevel"/>
    <w:tmpl w:val="9AC88F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FC432D"/>
    <w:multiLevelType w:val="hybridMultilevel"/>
    <w:tmpl w:val="AFCC95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B428F6"/>
    <w:multiLevelType w:val="hybridMultilevel"/>
    <w:tmpl w:val="0A2239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BA1D1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1A468B"/>
    <w:multiLevelType w:val="hybridMultilevel"/>
    <w:tmpl w:val="EBBAED28"/>
    <w:lvl w:ilvl="0" w:tplc="0813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64986F9D"/>
    <w:multiLevelType w:val="hybridMultilevel"/>
    <w:tmpl w:val="7990214C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7417ABA"/>
    <w:multiLevelType w:val="hybridMultilevel"/>
    <w:tmpl w:val="0032CCF0"/>
    <w:lvl w:ilvl="0" w:tplc="CED8F3E6">
      <w:start w:val="1"/>
      <w:numFmt w:val="decimal"/>
      <w:lvlText w:val="%1."/>
      <w:lvlJc w:val="left"/>
      <w:pPr>
        <w:ind w:left="720" w:hanging="360"/>
      </w:pPr>
      <w:rPr>
        <w:b/>
        <w:color w:val="FFFFFF" w:themeColor="background1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6C64B8"/>
    <w:multiLevelType w:val="hybridMultilevel"/>
    <w:tmpl w:val="6CF08C3C"/>
    <w:lvl w:ilvl="0" w:tplc="77C8CB7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 w15:restartNumberingAfterBreak="0">
    <w:nsid w:val="69313E2B"/>
    <w:multiLevelType w:val="hybridMultilevel"/>
    <w:tmpl w:val="671641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8C2E57"/>
    <w:multiLevelType w:val="hybridMultilevel"/>
    <w:tmpl w:val="DA84949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BA6875"/>
    <w:multiLevelType w:val="hybridMultilevel"/>
    <w:tmpl w:val="FDAC4CF8"/>
    <w:lvl w:ilvl="0" w:tplc="166EBDA2">
      <w:start w:val="1"/>
      <w:numFmt w:val="decimal"/>
      <w:pStyle w:val="Titel2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28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5E0FFA"/>
    <w:multiLevelType w:val="hybridMultilevel"/>
    <w:tmpl w:val="917A984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591822"/>
    <w:multiLevelType w:val="hybridMultilevel"/>
    <w:tmpl w:val="FE8868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AA0796"/>
    <w:multiLevelType w:val="hybridMultilevel"/>
    <w:tmpl w:val="5BD217B6"/>
    <w:lvl w:ilvl="0" w:tplc="08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2" w15:restartNumberingAfterBreak="0">
    <w:nsid w:val="7EFB39E9"/>
    <w:multiLevelType w:val="hybridMultilevel"/>
    <w:tmpl w:val="AB9E6B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379022">
    <w:abstractNumId w:val="33"/>
  </w:num>
  <w:num w:numId="2" w16cid:durableId="707224189">
    <w:abstractNumId w:val="35"/>
  </w:num>
  <w:num w:numId="3" w16cid:durableId="1401707763">
    <w:abstractNumId w:val="0"/>
  </w:num>
  <w:num w:numId="4" w16cid:durableId="479348489">
    <w:abstractNumId w:val="4"/>
  </w:num>
  <w:num w:numId="5" w16cid:durableId="1348629885">
    <w:abstractNumId w:val="29"/>
  </w:num>
  <w:num w:numId="6" w16cid:durableId="683634107">
    <w:abstractNumId w:val="24"/>
  </w:num>
  <w:num w:numId="7" w16cid:durableId="1775050494">
    <w:abstractNumId w:val="10"/>
  </w:num>
  <w:num w:numId="8" w16cid:durableId="1644965089">
    <w:abstractNumId w:val="48"/>
  </w:num>
  <w:num w:numId="9" w16cid:durableId="587621654">
    <w:abstractNumId w:val="25"/>
  </w:num>
  <w:num w:numId="10" w16cid:durableId="53357567">
    <w:abstractNumId w:val="30"/>
  </w:num>
  <w:num w:numId="11" w16cid:durableId="1113940604">
    <w:abstractNumId w:val="8"/>
  </w:num>
  <w:num w:numId="12" w16cid:durableId="1025714355">
    <w:abstractNumId w:val="18"/>
  </w:num>
  <w:num w:numId="13" w16cid:durableId="24445685">
    <w:abstractNumId w:val="1"/>
  </w:num>
  <w:num w:numId="14" w16cid:durableId="516621710">
    <w:abstractNumId w:val="2"/>
  </w:num>
  <w:num w:numId="15" w16cid:durableId="1756439581">
    <w:abstractNumId w:val="39"/>
  </w:num>
  <w:num w:numId="16" w16cid:durableId="385839262">
    <w:abstractNumId w:val="36"/>
  </w:num>
  <w:num w:numId="17" w16cid:durableId="499391044">
    <w:abstractNumId w:val="9"/>
  </w:num>
  <w:num w:numId="18" w16cid:durableId="1504121677">
    <w:abstractNumId w:val="11"/>
  </w:num>
  <w:num w:numId="19" w16cid:durableId="289284011">
    <w:abstractNumId w:val="45"/>
  </w:num>
  <w:num w:numId="20" w16cid:durableId="1501970552">
    <w:abstractNumId w:val="44"/>
  </w:num>
  <w:num w:numId="21" w16cid:durableId="564343643">
    <w:abstractNumId w:val="6"/>
  </w:num>
  <w:num w:numId="22" w16cid:durableId="1136489048">
    <w:abstractNumId w:val="5"/>
  </w:num>
  <w:num w:numId="23" w16cid:durableId="1664551602">
    <w:abstractNumId w:val="26"/>
  </w:num>
  <w:num w:numId="24" w16cid:durableId="1242988349">
    <w:abstractNumId w:val="52"/>
  </w:num>
  <w:num w:numId="25" w16cid:durableId="244149177">
    <w:abstractNumId w:val="28"/>
  </w:num>
  <w:num w:numId="26" w16cid:durableId="1129666821">
    <w:abstractNumId w:val="41"/>
  </w:num>
  <w:num w:numId="27" w16cid:durableId="515771139">
    <w:abstractNumId w:val="40"/>
  </w:num>
  <w:num w:numId="28" w16cid:durableId="1590889542">
    <w:abstractNumId w:val="31"/>
  </w:num>
  <w:num w:numId="29" w16cid:durableId="1461923196">
    <w:abstractNumId w:val="19"/>
  </w:num>
  <w:num w:numId="30" w16cid:durableId="1161315965">
    <w:abstractNumId w:val="32"/>
  </w:num>
  <w:num w:numId="31" w16cid:durableId="276911941">
    <w:abstractNumId w:val="12"/>
  </w:num>
  <w:num w:numId="32" w16cid:durableId="673068533">
    <w:abstractNumId w:val="47"/>
  </w:num>
  <w:num w:numId="33" w16cid:durableId="347100644">
    <w:abstractNumId w:val="51"/>
  </w:num>
  <w:num w:numId="34" w16cid:durableId="1497456769">
    <w:abstractNumId w:val="42"/>
  </w:num>
  <w:num w:numId="35" w16cid:durableId="1779063275">
    <w:abstractNumId w:val="43"/>
  </w:num>
  <w:num w:numId="36" w16cid:durableId="949358571">
    <w:abstractNumId w:val="46"/>
  </w:num>
  <w:num w:numId="37" w16cid:durableId="642079379">
    <w:abstractNumId w:val="22"/>
  </w:num>
  <w:num w:numId="38" w16cid:durableId="97678542">
    <w:abstractNumId w:val="14"/>
  </w:num>
  <w:num w:numId="39" w16cid:durableId="1699156920">
    <w:abstractNumId w:val="15"/>
  </w:num>
  <w:num w:numId="40" w16cid:durableId="1965232566">
    <w:abstractNumId w:val="27"/>
  </w:num>
  <w:num w:numId="41" w16cid:durableId="507058182">
    <w:abstractNumId w:val="21"/>
  </w:num>
  <w:num w:numId="42" w16cid:durableId="648093258">
    <w:abstractNumId w:val="7"/>
  </w:num>
  <w:num w:numId="43" w16cid:durableId="1922107202">
    <w:abstractNumId w:val="50"/>
  </w:num>
  <w:num w:numId="44" w16cid:durableId="499463207">
    <w:abstractNumId w:val="38"/>
  </w:num>
  <w:num w:numId="45" w16cid:durableId="227233465">
    <w:abstractNumId w:val="16"/>
  </w:num>
  <w:num w:numId="46" w16cid:durableId="2071268148">
    <w:abstractNumId w:val="17"/>
  </w:num>
  <w:num w:numId="47" w16cid:durableId="2068145131">
    <w:abstractNumId w:val="34"/>
  </w:num>
  <w:num w:numId="48" w16cid:durableId="787510168">
    <w:abstractNumId w:val="3"/>
  </w:num>
  <w:num w:numId="49" w16cid:durableId="2078816842">
    <w:abstractNumId w:val="13"/>
  </w:num>
  <w:num w:numId="50" w16cid:durableId="1549802839">
    <w:abstractNumId w:val="48"/>
    <w:lvlOverride w:ilvl="0">
      <w:startOverride w:val="1"/>
    </w:lvlOverride>
  </w:num>
  <w:num w:numId="51" w16cid:durableId="1215118174">
    <w:abstractNumId w:val="48"/>
    <w:lvlOverride w:ilvl="0">
      <w:startOverride w:val="1"/>
    </w:lvlOverride>
  </w:num>
  <w:num w:numId="52" w16cid:durableId="426921446">
    <w:abstractNumId w:val="48"/>
  </w:num>
  <w:num w:numId="53" w16cid:durableId="39088964">
    <w:abstractNumId w:val="48"/>
  </w:num>
  <w:num w:numId="54" w16cid:durableId="2143227336">
    <w:abstractNumId w:val="48"/>
  </w:num>
  <w:num w:numId="55" w16cid:durableId="1172186587">
    <w:abstractNumId w:val="48"/>
  </w:num>
  <w:num w:numId="56" w16cid:durableId="15276047">
    <w:abstractNumId w:val="48"/>
  </w:num>
  <w:num w:numId="57" w16cid:durableId="1338536440">
    <w:abstractNumId w:val="20"/>
  </w:num>
  <w:num w:numId="58" w16cid:durableId="335496997">
    <w:abstractNumId w:val="49"/>
  </w:num>
  <w:num w:numId="59" w16cid:durableId="646981189">
    <w:abstractNumId w:val="37"/>
  </w:num>
  <w:num w:numId="60" w16cid:durableId="1574465209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1BD"/>
    <w:rsid w:val="00053157"/>
    <w:rsid w:val="00087CFB"/>
    <w:rsid w:val="00115AC0"/>
    <w:rsid w:val="00191C0C"/>
    <w:rsid w:val="00203F06"/>
    <w:rsid w:val="002C573C"/>
    <w:rsid w:val="00325A3B"/>
    <w:rsid w:val="003705DB"/>
    <w:rsid w:val="003C09EF"/>
    <w:rsid w:val="003D7A42"/>
    <w:rsid w:val="00442719"/>
    <w:rsid w:val="00582AAF"/>
    <w:rsid w:val="005C5B20"/>
    <w:rsid w:val="005F4734"/>
    <w:rsid w:val="0063450E"/>
    <w:rsid w:val="006A26E2"/>
    <w:rsid w:val="006D26E1"/>
    <w:rsid w:val="0071791D"/>
    <w:rsid w:val="007666C4"/>
    <w:rsid w:val="00777B51"/>
    <w:rsid w:val="00787705"/>
    <w:rsid w:val="007C420E"/>
    <w:rsid w:val="008C04A3"/>
    <w:rsid w:val="009C1184"/>
    <w:rsid w:val="00A11446"/>
    <w:rsid w:val="00AD5AFD"/>
    <w:rsid w:val="00B0326A"/>
    <w:rsid w:val="00BA1581"/>
    <w:rsid w:val="00CF5B24"/>
    <w:rsid w:val="00D229D7"/>
    <w:rsid w:val="00D86793"/>
    <w:rsid w:val="00D9549E"/>
    <w:rsid w:val="00DD08DD"/>
    <w:rsid w:val="00E2023C"/>
    <w:rsid w:val="00E313DE"/>
    <w:rsid w:val="00E729B3"/>
    <w:rsid w:val="00F22E47"/>
    <w:rsid w:val="00F66850"/>
    <w:rsid w:val="00F9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D308C1"/>
  <w15:chartTrackingRefBased/>
  <w15:docId w15:val="{FC32CF45-ED91-4DEA-94EB-56ABCC89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931BD"/>
    <w:rPr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313DE"/>
    <w:pPr>
      <w:pBdr>
        <w:top w:val="single" w:sz="24" w:space="0" w:color="263F6A"/>
        <w:left w:val="single" w:sz="24" w:space="0" w:color="263F6A"/>
        <w:bottom w:val="single" w:sz="24" w:space="0" w:color="263F6A"/>
        <w:right w:val="single" w:sz="24" w:space="0" w:color="263F6A"/>
      </w:pBdr>
      <w:shd w:val="clear" w:color="auto" w:fill="263F6A"/>
      <w:spacing w:after="0"/>
      <w:outlineLvl w:val="0"/>
    </w:pPr>
    <w:rPr>
      <w:b/>
      <w:bCs/>
      <w:caps/>
      <w:color w:val="FFFFFF"/>
      <w:spacing w:val="15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C04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C04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13DE"/>
    <w:rPr>
      <w:rFonts w:ascii="Calibri" w:eastAsia="Times New Roman" w:hAnsi="Calibri" w:cs="Times New Roman"/>
      <w:b/>
      <w:bCs/>
      <w:caps/>
      <w:color w:val="FFFFFF"/>
      <w:spacing w:val="15"/>
      <w:shd w:val="clear" w:color="auto" w:fill="263F6A"/>
      <w:lang w:eastAsia="en-US" w:bidi="en-US"/>
    </w:rPr>
  </w:style>
  <w:style w:type="paragraph" w:styleId="Koptekst">
    <w:name w:val="header"/>
    <w:basedOn w:val="Standaard"/>
    <w:link w:val="KoptekstChar"/>
    <w:uiPriority w:val="99"/>
    <w:unhideWhenUsed/>
    <w:rsid w:val="00E313D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313DE"/>
    <w:rPr>
      <w:rFonts w:ascii="Calibri" w:eastAsia="Times New Roman" w:hAnsi="Calibri" w:cs="Times New Roman"/>
      <w:sz w:val="20"/>
      <w:szCs w:val="20"/>
      <w:lang w:eastAsia="en-US" w:bidi="en-US"/>
    </w:rPr>
  </w:style>
  <w:style w:type="paragraph" w:styleId="Voettekst">
    <w:name w:val="footer"/>
    <w:basedOn w:val="Standaard"/>
    <w:link w:val="VoettekstChar"/>
    <w:uiPriority w:val="99"/>
    <w:unhideWhenUsed/>
    <w:rsid w:val="00E313D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13DE"/>
    <w:rPr>
      <w:rFonts w:ascii="Calibri" w:eastAsia="Times New Roman" w:hAnsi="Calibri" w:cs="Times New Roman"/>
      <w:sz w:val="20"/>
      <w:szCs w:val="20"/>
      <w:lang w:eastAsia="en-US" w:bidi="en-US"/>
    </w:rPr>
  </w:style>
  <w:style w:type="paragraph" w:styleId="Geenafstand">
    <w:name w:val="No Spacing"/>
    <w:basedOn w:val="Standaard"/>
    <w:link w:val="GeenafstandChar"/>
    <w:uiPriority w:val="1"/>
    <w:qFormat/>
    <w:rsid w:val="00E313DE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E313DE"/>
    <w:rPr>
      <w:rFonts w:ascii="Calibri" w:eastAsia="Times New Roman" w:hAnsi="Calibri" w:cs="Times New Roman"/>
      <w:sz w:val="20"/>
      <w:szCs w:val="20"/>
      <w:lang w:eastAsia="en-US" w:bidi="en-US"/>
    </w:rPr>
  </w:style>
  <w:style w:type="paragraph" w:styleId="Lijstalinea">
    <w:name w:val="List Paragraph"/>
    <w:basedOn w:val="Standaard"/>
    <w:link w:val="LijstalineaChar"/>
    <w:uiPriority w:val="34"/>
    <w:qFormat/>
    <w:rsid w:val="00E313DE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E313DE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F668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6685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en-US"/>
    </w:rPr>
  </w:style>
  <w:style w:type="paragraph" w:styleId="Normaalweb">
    <w:name w:val="Normal (Web)"/>
    <w:basedOn w:val="Standaard"/>
    <w:link w:val="NormaalwebChar"/>
    <w:uiPriority w:val="99"/>
    <w:unhideWhenUsed/>
    <w:rsid w:val="003C09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3C09EF"/>
    <w:rPr>
      <w:b/>
      <w:bCs/>
    </w:rPr>
  </w:style>
  <w:style w:type="character" w:customStyle="1" w:styleId="VraagChar">
    <w:name w:val="Vraag Char"/>
    <w:basedOn w:val="Standaardalinea-lettertype"/>
    <w:link w:val="Vraag"/>
    <w:locked/>
    <w:rsid w:val="003C09EF"/>
    <w:rPr>
      <w:b/>
    </w:rPr>
  </w:style>
  <w:style w:type="paragraph" w:customStyle="1" w:styleId="Vraag">
    <w:name w:val="Vraag"/>
    <w:basedOn w:val="Standaard"/>
    <w:link w:val="VraagChar"/>
    <w:qFormat/>
    <w:rsid w:val="003C09EF"/>
    <w:pPr>
      <w:spacing w:after="0" w:line="240" w:lineRule="auto"/>
      <w:ind w:left="29"/>
    </w:pPr>
    <w:rPr>
      <w:b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229D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229D7"/>
    <w:pPr>
      <w:widowControl w:val="0"/>
      <w:spacing w:line="240" w:lineRule="auto"/>
    </w:pPr>
    <w:rPr>
      <w:rFonts w:eastAsia="Calibri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229D7"/>
    <w:rPr>
      <w:rFonts w:ascii="Calibri" w:eastAsia="Calibri" w:hAnsi="Calibri" w:cs="Times New Roman"/>
      <w:sz w:val="20"/>
      <w:szCs w:val="20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22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29D7"/>
    <w:rPr>
      <w:rFonts w:ascii="Segoe UI" w:eastAsia="Times New Roman" w:hAnsi="Segoe UI" w:cs="Segoe UI"/>
      <w:sz w:val="18"/>
      <w:szCs w:val="18"/>
      <w:lang w:eastAsia="en-US" w:bidi="en-US"/>
    </w:rPr>
  </w:style>
  <w:style w:type="paragraph" w:customStyle="1" w:styleId="Titel1">
    <w:name w:val="Titel 1"/>
    <w:basedOn w:val="Standaard"/>
    <w:link w:val="Titel1Char"/>
    <w:qFormat/>
    <w:rsid w:val="005C5B20"/>
    <w:pPr>
      <w:shd w:val="clear" w:color="auto" w:fill="009999"/>
      <w:spacing w:line="240" w:lineRule="auto"/>
      <w:jc w:val="center"/>
    </w:pPr>
    <w:rPr>
      <w:rFonts w:cstheme="minorHAnsi"/>
      <w:b/>
      <w:color w:val="FFFFFF" w:themeColor="background1"/>
      <w:sz w:val="32"/>
      <w:szCs w:val="28"/>
      <w:lang w:val="nl-NL"/>
    </w:rPr>
  </w:style>
  <w:style w:type="paragraph" w:customStyle="1" w:styleId="Titel2">
    <w:name w:val="Titel 2"/>
    <w:basedOn w:val="Lijstalinea"/>
    <w:link w:val="Titel2Char"/>
    <w:qFormat/>
    <w:rsid w:val="005C5B20"/>
    <w:pPr>
      <w:numPr>
        <w:numId w:val="8"/>
      </w:numPr>
      <w:shd w:val="clear" w:color="auto" w:fill="92D050"/>
      <w:tabs>
        <w:tab w:val="left" w:pos="284"/>
      </w:tabs>
      <w:spacing w:line="240" w:lineRule="auto"/>
    </w:pPr>
    <w:rPr>
      <w:rFonts w:cstheme="minorHAnsi"/>
      <w:b/>
      <w:color w:val="FFFFFF" w:themeColor="background1"/>
      <w:sz w:val="28"/>
      <w:lang w:val="nl-NL"/>
    </w:rPr>
  </w:style>
  <w:style w:type="character" w:customStyle="1" w:styleId="Titel1Char">
    <w:name w:val="Titel 1 Char"/>
    <w:basedOn w:val="Standaardalinea-lettertype"/>
    <w:link w:val="Titel1"/>
    <w:rsid w:val="005C5B20"/>
    <w:rPr>
      <w:rFonts w:eastAsia="Times New Roman" w:cstheme="minorHAnsi"/>
      <w:b/>
      <w:color w:val="FFFFFF" w:themeColor="background1"/>
      <w:sz w:val="32"/>
      <w:szCs w:val="28"/>
      <w:shd w:val="clear" w:color="auto" w:fill="009999"/>
      <w:lang w:val="nl-NL" w:eastAsia="en-US" w:bidi="en-US"/>
    </w:rPr>
  </w:style>
  <w:style w:type="paragraph" w:customStyle="1" w:styleId="Titel3">
    <w:name w:val="Titel 3"/>
    <w:basedOn w:val="Normaalweb"/>
    <w:link w:val="Titel3Char"/>
    <w:qFormat/>
    <w:rsid w:val="005C5B20"/>
    <w:pPr>
      <w:shd w:val="clear" w:color="auto" w:fill="385623" w:themeFill="accent6" w:themeFillShade="80"/>
      <w:tabs>
        <w:tab w:val="left" w:pos="3686"/>
      </w:tabs>
      <w:spacing w:before="0" w:beforeAutospacing="0" w:after="200" w:afterAutospacing="0"/>
      <w:jc w:val="both"/>
    </w:pPr>
    <w:rPr>
      <w:rFonts w:asciiTheme="minorHAnsi" w:hAnsiTheme="minorHAnsi" w:cstheme="minorHAnsi"/>
      <w:b/>
      <w:color w:val="FFFFFF" w:themeColor="background1"/>
      <w:szCs w:val="22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5C5B20"/>
    <w:rPr>
      <w:rFonts w:ascii="Calibri" w:eastAsia="Times New Roman" w:hAnsi="Calibri" w:cs="Times New Roman"/>
      <w:sz w:val="20"/>
      <w:szCs w:val="20"/>
      <w:lang w:eastAsia="en-US" w:bidi="en-US"/>
    </w:rPr>
  </w:style>
  <w:style w:type="character" w:customStyle="1" w:styleId="Titel2Char">
    <w:name w:val="Titel 2 Char"/>
    <w:basedOn w:val="LijstalineaChar"/>
    <w:link w:val="Titel2"/>
    <w:rsid w:val="005C5B20"/>
    <w:rPr>
      <w:rFonts w:ascii="Calibri" w:eastAsia="Times New Roman" w:hAnsi="Calibri" w:cstheme="minorHAnsi"/>
      <w:b/>
      <w:color w:val="FFFFFF" w:themeColor="background1"/>
      <w:sz w:val="28"/>
      <w:szCs w:val="20"/>
      <w:shd w:val="clear" w:color="auto" w:fill="92D050"/>
      <w:lang w:val="nl-NL" w:eastAsia="en-US" w:bidi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C04A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 w:bidi="en-US"/>
    </w:rPr>
  </w:style>
  <w:style w:type="character" w:customStyle="1" w:styleId="NormaalwebChar">
    <w:name w:val="Normaal (web) Char"/>
    <w:basedOn w:val="Standaardalinea-lettertype"/>
    <w:link w:val="Normaalweb"/>
    <w:uiPriority w:val="99"/>
    <w:rsid w:val="005C5B20"/>
    <w:rPr>
      <w:rFonts w:ascii="Times New Roman" w:eastAsia="Times New Roman" w:hAnsi="Times New Roman" w:cs="Times New Roman"/>
      <w:sz w:val="24"/>
      <w:szCs w:val="24"/>
    </w:rPr>
  </w:style>
  <w:style w:type="character" w:customStyle="1" w:styleId="Titel3Char">
    <w:name w:val="Titel 3 Char"/>
    <w:basedOn w:val="NormaalwebChar"/>
    <w:link w:val="Titel3"/>
    <w:rsid w:val="005C5B20"/>
    <w:rPr>
      <w:rFonts w:ascii="Times New Roman" w:eastAsia="Times New Roman" w:hAnsi="Times New Roman" w:cstheme="minorHAnsi"/>
      <w:b/>
      <w:color w:val="FFFFFF" w:themeColor="background1"/>
      <w:sz w:val="24"/>
      <w:szCs w:val="24"/>
      <w:shd w:val="clear" w:color="auto" w:fill="385623" w:themeFill="accent6" w:themeFillShade="8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C04A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 w:bidi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8C04A3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8C04A3"/>
    <w:pPr>
      <w:spacing w:after="100"/>
      <w:ind w:left="200"/>
    </w:pPr>
  </w:style>
  <w:style w:type="character" w:styleId="Hyperlink">
    <w:name w:val="Hyperlink"/>
    <w:basedOn w:val="Standaardalinea-lettertype"/>
    <w:uiPriority w:val="99"/>
    <w:unhideWhenUsed/>
    <w:rsid w:val="008C04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COMMUNICATIE\BruZEL\Huisstijl%20BRUZEL\Sjabloon%20documenten%20BruZE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DBF52-8A06-48A9-985D-EAAC218E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documenten BruZEL</Template>
  <TotalTime>3</TotalTime>
  <Pages>2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Sita Vreeling</dc:creator>
  <cp:keywords/>
  <dc:description/>
  <cp:lastModifiedBy>Sita Vreeling</cp:lastModifiedBy>
  <cp:revision>1</cp:revision>
  <dcterms:created xsi:type="dcterms:W3CDTF">2023-03-27T13:33:00Z</dcterms:created>
  <dcterms:modified xsi:type="dcterms:W3CDTF">2023-03-27T13:36:00Z</dcterms:modified>
</cp:coreProperties>
</file>